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Mansfield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70,882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14,620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award of restricted stock pursuant to the FS Bancorp, Inc. 2026 Equity Incentive Plan. Vests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J. Mansfield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9259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3205</Characters>
  <CharactersWithSpaces>3726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